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470DD7" w:rsidRDefault="00DC279A" w:rsidP="00DC27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0DD7">
        <w:rPr>
          <w:b/>
          <w:sz w:val="28"/>
          <w:szCs w:val="28"/>
        </w:rPr>
        <w:t xml:space="preserve">Анализ результатов анкетирования </w:t>
      </w:r>
    </w:p>
    <w:p w:rsidR="00470DD7" w:rsidRPr="00470DD7" w:rsidRDefault="00470DD7" w:rsidP="00DC27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D02A4" w:rsidRPr="00470DD7" w:rsidRDefault="009D02A4" w:rsidP="009D02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84B16" w:rsidRPr="00B95BF8" w:rsidRDefault="00784B16" w:rsidP="00784B16">
      <w:pPr>
        <w:pStyle w:val="a3"/>
        <w:keepNext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70DD7">
        <w:rPr>
          <w:sz w:val="28"/>
          <w:szCs w:val="28"/>
        </w:rPr>
        <w:t>2</w:t>
      </w:r>
      <w:r w:rsidR="00B659D9" w:rsidRPr="00470DD7">
        <w:rPr>
          <w:sz w:val="28"/>
          <w:szCs w:val="28"/>
        </w:rPr>
        <w:t>4</w:t>
      </w:r>
      <w:r w:rsidRPr="00470DD7">
        <w:rPr>
          <w:sz w:val="28"/>
          <w:szCs w:val="28"/>
        </w:rPr>
        <w:t xml:space="preserve"> </w:t>
      </w:r>
      <w:r w:rsidR="00B659D9" w:rsidRPr="00470DD7">
        <w:rPr>
          <w:sz w:val="28"/>
          <w:szCs w:val="28"/>
        </w:rPr>
        <w:t>ноября</w:t>
      </w:r>
      <w:r w:rsidRPr="00470DD7">
        <w:rPr>
          <w:sz w:val="28"/>
          <w:szCs w:val="28"/>
        </w:rPr>
        <w:t xml:space="preserve"> 2017 года в г. Якутске Ленским управлением Ростехнадзора (далее – Управление) проведены публичные обсуждения результатов правоприменительной практики контрольно-надзорной деятельности </w:t>
      </w:r>
      <w:r w:rsidRPr="00B95BF8">
        <w:rPr>
          <w:sz w:val="28"/>
          <w:szCs w:val="28"/>
        </w:rPr>
        <w:t>Управления.</w:t>
      </w:r>
      <w:r w:rsidR="00E15F12" w:rsidRPr="00B95BF8">
        <w:rPr>
          <w:sz w:val="28"/>
          <w:szCs w:val="28"/>
        </w:rPr>
        <w:t xml:space="preserve"> На мероприятии присутс</w:t>
      </w:r>
      <w:r w:rsidR="00CA0DEE" w:rsidRPr="00B95BF8">
        <w:rPr>
          <w:sz w:val="28"/>
          <w:szCs w:val="28"/>
        </w:rPr>
        <w:t>т</w:t>
      </w:r>
      <w:r w:rsidR="00E15F12" w:rsidRPr="00B95BF8">
        <w:rPr>
          <w:sz w:val="28"/>
          <w:szCs w:val="28"/>
        </w:rPr>
        <w:t>вовали 168 человек</w:t>
      </w:r>
      <w:r w:rsidR="00CA0DEE" w:rsidRPr="00B95BF8">
        <w:rPr>
          <w:sz w:val="28"/>
          <w:szCs w:val="28"/>
        </w:rPr>
        <w:t>, из них 159 приглашенных (71 организация) и 9 работников Управления.</w:t>
      </w:r>
    </w:p>
    <w:p w:rsidR="00D328E6" w:rsidRDefault="00D328E6" w:rsidP="00CA0D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71 организации, направивших своих представителей, приняли участие</w:t>
      </w:r>
      <w:r w:rsidRPr="00D328E6">
        <w:rPr>
          <w:sz w:val="28"/>
          <w:szCs w:val="28"/>
        </w:rPr>
        <w:t>:</w:t>
      </w:r>
    </w:p>
    <w:p w:rsidR="00CA0DEE" w:rsidRPr="00470DD7" w:rsidRDefault="00CA0DEE" w:rsidP="00CA0D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DD7">
        <w:rPr>
          <w:sz w:val="28"/>
          <w:szCs w:val="28"/>
        </w:rPr>
        <w:t>- 8 % орган</w:t>
      </w:r>
      <w:r w:rsidR="00D328E6">
        <w:rPr>
          <w:sz w:val="28"/>
          <w:szCs w:val="28"/>
        </w:rPr>
        <w:t>ы</w:t>
      </w:r>
      <w:r w:rsidRPr="00470DD7">
        <w:rPr>
          <w:sz w:val="28"/>
          <w:szCs w:val="28"/>
        </w:rPr>
        <w:t xml:space="preserve"> власти, прокуратуры, а также уполномоченные представители;</w:t>
      </w:r>
    </w:p>
    <w:p w:rsidR="00CA0DEE" w:rsidRPr="00470DD7" w:rsidRDefault="00CA0DEE" w:rsidP="00CA0D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DD7">
        <w:rPr>
          <w:sz w:val="28"/>
          <w:szCs w:val="28"/>
        </w:rPr>
        <w:t xml:space="preserve">- 48% </w:t>
      </w:r>
      <w:r w:rsidR="00D328E6">
        <w:rPr>
          <w:sz w:val="28"/>
          <w:szCs w:val="28"/>
        </w:rPr>
        <w:t>организации</w:t>
      </w:r>
      <w:r w:rsidRPr="00470DD7">
        <w:rPr>
          <w:sz w:val="28"/>
          <w:szCs w:val="28"/>
        </w:rPr>
        <w:t xml:space="preserve"> малого и среднего бизнеса;</w:t>
      </w:r>
    </w:p>
    <w:p w:rsidR="00CA0DEE" w:rsidRDefault="00CA0DEE" w:rsidP="00CA0D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DD7">
        <w:rPr>
          <w:sz w:val="28"/>
          <w:szCs w:val="28"/>
        </w:rPr>
        <w:t>- 44% крупны</w:t>
      </w:r>
      <w:r w:rsidR="00D328E6">
        <w:rPr>
          <w:sz w:val="28"/>
          <w:szCs w:val="28"/>
        </w:rPr>
        <w:t>е и государственные организации</w:t>
      </w:r>
      <w:r w:rsidRPr="00470DD7">
        <w:rPr>
          <w:sz w:val="28"/>
          <w:szCs w:val="28"/>
        </w:rPr>
        <w:t>.</w:t>
      </w:r>
    </w:p>
    <w:p w:rsidR="00470DD7" w:rsidRPr="00470DD7" w:rsidRDefault="00470DD7" w:rsidP="00470D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DD7">
        <w:rPr>
          <w:sz w:val="28"/>
          <w:szCs w:val="28"/>
        </w:rPr>
        <w:t>Среди присутствующих организаций 19% заняты эксплуатацией подъемных сооружений, 16% - организации горнорудной промышленности и основная часть организаций 65% заняты в сфере ТЭК.</w:t>
      </w:r>
    </w:p>
    <w:p w:rsidR="00784B16" w:rsidRPr="00470DD7" w:rsidRDefault="00784B16" w:rsidP="00E15F12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470DD7">
        <w:rPr>
          <w:sz w:val="28"/>
          <w:szCs w:val="28"/>
        </w:rPr>
        <w:t xml:space="preserve">После завершения мероприятия в целях определения эффективности и полезности проведения публичного обсуждения проведено анкетирование присутствующих. </w:t>
      </w:r>
    </w:p>
    <w:p w:rsidR="00784B16" w:rsidRPr="00470DD7" w:rsidRDefault="00784B16" w:rsidP="00784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проводился анонимно. </w:t>
      </w:r>
      <w:r w:rsidR="00E07B09"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(159</w:t>
      </w:r>
      <w:r w:rsidR="0033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E07B09"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публичного мероприятия п</w:t>
      </w:r>
      <w:r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редлагалось </w:t>
      </w:r>
      <w:r w:rsidR="00E07B09"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</w:t>
      </w:r>
      <w:r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9 вопросов. Количество респондентов, сдавших анкеты - </w:t>
      </w:r>
      <w:r w:rsidR="00E07B09"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E07B09"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470DD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опрашиваемых.</w:t>
      </w:r>
    </w:p>
    <w:p w:rsidR="00E07B09" w:rsidRPr="000E5B08" w:rsidRDefault="00784B16" w:rsidP="00E15F12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0E5B08">
        <w:rPr>
          <w:sz w:val="28"/>
          <w:szCs w:val="28"/>
        </w:rPr>
        <w:t xml:space="preserve">Источником информации </w:t>
      </w:r>
      <w:r w:rsidR="00F30C79" w:rsidRPr="000E5B08">
        <w:rPr>
          <w:sz w:val="28"/>
          <w:szCs w:val="28"/>
        </w:rPr>
        <w:t>о</w:t>
      </w:r>
      <w:r w:rsidRPr="000E5B08">
        <w:rPr>
          <w:sz w:val="28"/>
          <w:szCs w:val="28"/>
        </w:rPr>
        <w:t xml:space="preserve"> проводимом мероприятии для большинства опрошенных (</w:t>
      </w:r>
      <w:r w:rsidR="00E07B09" w:rsidRPr="000E5B08">
        <w:rPr>
          <w:sz w:val="28"/>
          <w:szCs w:val="28"/>
        </w:rPr>
        <w:t>84</w:t>
      </w:r>
      <w:r w:rsidRPr="000E5B08">
        <w:rPr>
          <w:sz w:val="28"/>
          <w:szCs w:val="28"/>
        </w:rPr>
        <w:t>%) явилось уведомление, поступившее от Управления.</w:t>
      </w:r>
      <w:r w:rsidR="00F30C79" w:rsidRPr="000E5B08">
        <w:rPr>
          <w:sz w:val="28"/>
          <w:szCs w:val="28"/>
        </w:rPr>
        <w:t xml:space="preserve"> </w:t>
      </w:r>
      <w:r w:rsidR="00446E94">
        <w:rPr>
          <w:sz w:val="28"/>
          <w:szCs w:val="28"/>
        </w:rPr>
        <w:t>12%</w:t>
      </w:r>
      <w:bookmarkStart w:id="0" w:name="_GoBack"/>
      <w:bookmarkEnd w:id="0"/>
      <w:r w:rsidR="00F30C79" w:rsidRPr="000E5B08">
        <w:rPr>
          <w:sz w:val="28"/>
          <w:szCs w:val="28"/>
        </w:rPr>
        <w:t xml:space="preserve"> узнали о проведении публичного мероприятия ознакомившись с информацией на сайте Управления.</w:t>
      </w:r>
    </w:p>
    <w:p w:rsidR="00A305E2" w:rsidRPr="000E5B08" w:rsidRDefault="00A305E2" w:rsidP="00470DD7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0E5B08">
        <w:rPr>
          <w:sz w:val="28"/>
          <w:szCs w:val="28"/>
        </w:rPr>
        <w:t xml:space="preserve">Все опрошенные участники </w:t>
      </w:r>
      <w:r w:rsidR="00784B16" w:rsidRPr="000E5B08">
        <w:rPr>
          <w:sz w:val="28"/>
          <w:szCs w:val="28"/>
        </w:rPr>
        <w:t xml:space="preserve">оценивают организацию мероприятия положительно (полностью доволен – </w:t>
      </w:r>
      <w:r w:rsidRPr="000E5B08">
        <w:rPr>
          <w:sz w:val="28"/>
          <w:szCs w:val="28"/>
        </w:rPr>
        <w:t>67</w:t>
      </w:r>
      <w:r w:rsidR="00784B16" w:rsidRPr="000E5B08">
        <w:rPr>
          <w:sz w:val="28"/>
          <w:szCs w:val="28"/>
        </w:rPr>
        <w:t xml:space="preserve">%, скорее доволен, чем нет – </w:t>
      </w:r>
      <w:r w:rsidRPr="000E5B08">
        <w:rPr>
          <w:sz w:val="28"/>
          <w:szCs w:val="28"/>
        </w:rPr>
        <w:t>33</w:t>
      </w:r>
      <w:r w:rsidR="00784B16" w:rsidRPr="000E5B08">
        <w:rPr>
          <w:sz w:val="28"/>
          <w:szCs w:val="28"/>
        </w:rPr>
        <w:t xml:space="preserve">%). </w:t>
      </w:r>
    </w:p>
    <w:p w:rsidR="00A305E2" w:rsidRPr="000E5B08" w:rsidRDefault="00784B16" w:rsidP="00470DD7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0E5B08">
        <w:rPr>
          <w:sz w:val="28"/>
          <w:szCs w:val="28"/>
        </w:rPr>
        <w:t xml:space="preserve">По мнению </w:t>
      </w:r>
      <w:r w:rsidR="00A305E2" w:rsidRPr="000E5B08">
        <w:rPr>
          <w:sz w:val="28"/>
          <w:szCs w:val="28"/>
        </w:rPr>
        <w:t xml:space="preserve">33% </w:t>
      </w:r>
      <w:r w:rsidRPr="000E5B08">
        <w:rPr>
          <w:sz w:val="28"/>
          <w:szCs w:val="28"/>
        </w:rPr>
        <w:t>опрошенных в организационном плане не хватило раздаточного материала</w:t>
      </w:r>
      <w:r w:rsidR="00A305E2" w:rsidRPr="000E5B08">
        <w:rPr>
          <w:sz w:val="28"/>
          <w:szCs w:val="28"/>
        </w:rPr>
        <w:t>. Указано на недостаточность сравнительного анализа</w:t>
      </w:r>
      <w:r w:rsidR="002013E1" w:rsidRPr="000E5B08">
        <w:rPr>
          <w:sz w:val="28"/>
          <w:szCs w:val="28"/>
        </w:rPr>
        <w:t xml:space="preserve"> в некоторых докладах участников мероприятия.</w:t>
      </w:r>
    </w:p>
    <w:p w:rsidR="00784B16" w:rsidRPr="000E5B08" w:rsidRDefault="00784B16" w:rsidP="00E15F12">
      <w:pPr>
        <w:pStyle w:val="a3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0E5B08">
        <w:rPr>
          <w:sz w:val="28"/>
          <w:szCs w:val="28"/>
        </w:rPr>
        <w:t xml:space="preserve">Анкетирование показало, что практически все участники совещания позитивно оценивают проведение публичных обсуждений. </w:t>
      </w:r>
      <w:r w:rsidR="002013E1" w:rsidRPr="000E5B08">
        <w:rPr>
          <w:sz w:val="28"/>
          <w:szCs w:val="28"/>
        </w:rPr>
        <w:t>81</w:t>
      </w:r>
      <w:r w:rsidRPr="000E5B08">
        <w:rPr>
          <w:sz w:val="28"/>
          <w:szCs w:val="28"/>
        </w:rPr>
        <w:t xml:space="preserve">% высказались о том, что будут посещать подобные мероприятия и посещение мероприятий </w:t>
      </w:r>
      <w:r w:rsidR="002013E1" w:rsidRPr="000E5B08">
        <w:rPr>
          <w:sz w:val="28"/>
          <w:szCs w:val="28"/>
        </w:rPr>
        <w:t>19</w:t>
      </w:r>
      <w:r w:rsidRPr="000E5B08">
        <w:rPr>
          <w:sz w:val="28"/>
          <w:szCs w:val="28"/>
        </w:rPr>
        <w:t xml:space="preserve">% опрошенных зависит от состава участников (докладчиков) мероприятия. </w:t>
      </w:r>
    </w:p>
    <w:p w:rsidR="00271704" w:rsidRPr="000E5B08" w:rsidRDefault="00271704" w:rsidP="00F164B8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0E5B08">
        <w:rPr>
          <w:sz w:val="28"/>
          <w:szCs w:val="28"/>
        </w:rPr>
        <w:t>Д</w:t>
      </w:r>
      <w:r w:rsidR="001267C4" w:rsidRPr="000E5B08">
        <w:rPr>
          <w:sz w:val="28"/>
          <w:szCs w:val="28"/>
        </w:rPr>
        <w:t>ля улучшения</w:t>
      </w:r>
      <w:r w:rsidRPr="000E5B08">
        <w:rPr>
          <w:sz w:val="28"/>
          <w:szCs w:val="28"/>
        </w:rPr>
        <w:t>, в дальнейшем,</w:t>
      </w:r>
      <w:r w:rsidR="001267C4" w:rsidRPr="000E5B08">
        <w:rPr>
          <w:sz w:val="28"/>
          <w:szCs w:val="28"/>
        </w:rPr>
        <w:t xml:space="preserve"> качества организации публичных мероприятий</w:t>
      </w:r>
      <w:r w:rsidR="00470DD7" w:rsidRPr="000E5B08">
        <w:rPr>
          <w:sz w:val="28"/>
          <w:szCs w:val="28"/>
        </w:rPr>
        <w:t xml:space="preserve"> в содержательном плане необходимо улучшить качество докладов, с использованием демонстрационных материалов.</w:t>
      </w:r>
    </w:p>
    <w:sectPr w:rsidR="00271704" w:rsidRPr="000E5B08" w:rsidSect="00470D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15DE"/>
    <w:multiLevelType w:val="hybridMultilevel"/>
    <w:tmpl w:val="5F4EC672"/>
    <w:lvl w:ilvl="0" w:tplc="2688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D"/>
    <w:rsid w:val="000E5B08"/>
    <w:rsid w:val="001015B1"/>
    <w:rsid w:val="001267C4"/>
    <w:rsid w:val="002013E1"/>
    <w:rsid w:val="00271704"/>
    <w:rsid w:val="00332F22"/>
    <w:rsid w:val="00446E94"/>
    <w:rsid w:val="004478BE"/>
    <w:rsid w:val="00464573"/>
    <w:rsid w:val="00465318"/>
    <w:rsid w:val="00470DD7"/>
    <w:rsid w:val="005E615E"/>
    <w:rsid w:val="00784B16"/>
    <w:rsid w:val="007E3F77"/>
    <w:rsid w:val="008022B9"/>
    <w:rsid w:val="00875460"/>
    <w:rsid w:val="008D281B"/>
    <w:rsid w:val="008D3327"/>
    <w:rsid w:val="009D02A4"/>
    <w:rsid w:val="00A305E2"/>
    <w:rsid w:val="00AA2C28"/>
    <w:rsid w:val="00AE758D"/>
    <w:rsid w:val="00B659D9"/>
    <w:rsid w:val="00B73770"/>
    <w:rsid w:val="00B7451F"/>
    <w:rsid w:val="00B95BF8"/>
    <w:rsid w:val="00BC1223"/>
    <w:rsid w:val="00BE39AD"/>
    <w:rsid w:val="00CA0DEE"/>
    <w:rsid w:val="00D328E6"/>
    <w:rsid w:val="00D36668"/>
    <w:rsid w:val="00DB19D0"/>
    <w:rsid w:val="00DC279A"/>
    <w:rsid w:val="00DE056D"/>
    <w:rsid w:val="00E07B09"/>
    <w:rsid w:val="00E15F12"/>
    <w:rsid w:val="00E70F39"/>
    <w:rsid w:val="00E76287"/>
    <w:rsid w:val="00E94E46"/>
    <w:rsid w:val="00EA2E48"/>
    <w:rsid w:val="00EC23E7"/>
    <w:rsid w:val="00F11370"/>
    <w:rsid w:val="00F164B8"/>
    <w:rsid w:val="00F30C79"/>
    <w:rsid w:val="00F772D0"/>
    <w:rsid w:val="00FB1C78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9A41B-8C1E-43F9-A306-276AC721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6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6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531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A2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2C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Ленское управление Ростехнадзора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Роева Ирина Валерьевна</dc:creator>
  <cp:lastModifiedBy>Администратор</cp:lastModifiedBy>
  <cp:revision>6</cp:revision>
  <cp:lastPrinted>2017-05-11T00:59:00Z</cp:lastPrinted>
  <dcterms:created xsi:type="dcterms:W3CDTF">2017-11-28T02:52:00Z</dcterms:created>
  <dcterms:modified xsi:type="dcterms:W3CDTF">2017-11-28T08:13:00Z</dcterms:modified>
</cp:coreProperties>
</file>